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bCs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  <w:rtl w:val="0"/>
        </w:rPr>
        <w:t xml:space="preserve">Tigger’s Too Toddler Class Playschool (Saanichton)</w:t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bCs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1028700</wp:posOffset>
            </wp:positionH>
            <wp:positionV relativeFrom="page">
              <wp:posOffset>5895196</wp:posOffset>
            </wp:positionV>
            <wp:extent cx="1047750" cy="911543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11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5005758</wp:posOffset>
            </wp:positionH>
            <wp:positionV relativeFrom="page">
              <wp:posOffset>4662488</wp:posOffset>
            </wp:positionV>
            <wp:extent cx="390155" cy="31382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155" cy="313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1181100</wp:posOffset>
            </wp:positionH>
            <wp:positionV relativeFrom="page">
              <wp:posOffset>4243388</wp:posOffset>
            </wp:positionV>
            <wp:extent cx="828675" cy="828675"/>
            <wp:effectExtent b="0" l="0" r="0" t="0"/>
            <wp:wrapNone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7940241</wp:posOffset>
            </wp:positionH>
            <wp:positionV relativeFrom="page">
              <wp:posOffset>4243388</wp:posOffset>
            </wp:positionV>
            <wp:extent cx="1200150" cy="828675"/>
            <wp:effectExtent b="0" l="0" r="0" t="0"/>
            <wp:wrapNone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8015288</wp:posOffset>
            </wp:positionH>
            <wp:positionV relativeFrom="page">
              <wp:posOffset>3757613</wp:posOffset>
            </wp:positionV>
            <wp:extent cx="1047750" cy="42862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5048250</wp:posOffset>
            </wp:positionH>
            <wp:positionV relativeFrom="page">
              <wp:posOffset>2928938</wp:posOffset>
            </wp:positionV>
            <wp:extent cx="495300" cy="495300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8147859</wp:posOffset>
            </wp:positionH>
            <wp:positionV relativeFrom="page">
              <wp:posOffset>2700338</wp:posOffset>
            </wp:positionV>
            <wp:extent cx="719916" cy="719916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16" cy="719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1114425</wp:posOffset>
            </wp:positionH>
            <wp:positionV relativeFrom="page">
              <wp:posOffset>2667779</wp:posOffset>
            </wp:positionV>
            <wp:extent cx="747713" cy="747713"/>
            <wp:effectExtent b="0" l="0" r="0" t="0"/>
            <wp:wrapNone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747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1614488</wp:posOffset>
            </wp:positionV>
            <wp:extent cx="2590800" cy="1047750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47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6481763</wp:posOffset>
            </wp:positionH>
            <wp:positionV relativeFrom="page">
              <wp:posOffset>1871663</wp:posOffset>
            </wp:positionV>
            <wp:extent cx="2595066" cy="832256"/>
            <wp:effectExtent b="0" l="0" r="0" t="0"/>
            <wp:wrapNone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066" cy="8322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tblGridChange w:id="0">
          <w:tblGrid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Sat</w:t>
            </w:r>
          </w:p>
        </w:tc>
      </w:tr>
      <w:tr>
        <w:trPr>
          <w:cantSplit w:val="0"/>
          <w:trHeight w:val="1155" w:hRule="atLeast"/>
          <w:tblHeader w:val="1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0"/>
              </w:rPr>
              <w:t xml:space="preserve">June 2026          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0"/>
              </w:rPr>
              <w:t xml:space="preserve">Theme: We love Camping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Foil Painting Campfire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Counting Firefly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Colorful Lantern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Jump Jump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Stepping stone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  <w:bCs w:val="1"/>
                <w:color w:val="0000ff"/>
              </w:rPr>
            </w:pPr>
            <w:r w:rsidDel="00000000" w:rsidR="00000000" w:rsidRPr="00000000">
              <w:rPr>
                <w:b w:val="1"/>
                <w:bCs w:val="1"/>
                <w:color w:val="0000ff"/>
                <w:rtl w:val="0"/>
              </w:rPr>
              <w:t xml:space="preserve">Pajamas day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(Song &amp; Dance)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6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Star stamping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Fishing game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Marsh mallow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painting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Color Fish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Yum Yum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Smore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Camping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Lantern with 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Forest at 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Hooray for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Family card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Pro D-day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(Centre closed)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20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Father’s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Firefly suncatcher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Bug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Rescue &amp; Sort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My own Binoculars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Painting with 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Going on a bear hunt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Let’s see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Projectors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(Camping theme)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Let’s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Water play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(swimsuit &amp; towel)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30"/>
                <w:szCs w:val="30"/>
                <w:rtl w:val="0"/>
              </w:rPr>
              <w:t xml:space="preserve">Summer Break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color w:val="ff0000"/>
                <w:sz w:val="26"/>
                <w:szCs w:val="26"/>
                <w:rtl w:val="0"/>
              </w:rPr>
              <w:t xml:space="preserve">July 2nd - July 3rd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color w:val="ff0000"/>
                <w:sz w:val="26"/>
                <w:szCs w:val="26"/>
                <w:rtl w:val="0"/>
              </w:rPr>
              <w:t xml:space="preserve">Reopen - July 6th, Monday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